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4804" w:rsidRDefault="009712AC" w:rsidP="00BA3ADA">
      <w:pPr>
        <w:spacing w:line="360" w:lineRule="auto"/>
        <w:jc w:val="center"/>
        <w:rPr>
          <w:rFonts w:ascii="Palatino Linotype" w:hAnsi="Palatino Linotype"/>
          <w:b/>
          <w:sz w:val="32"/>
          <w:szCs w:val="32"/>
        </w:rPr>
      </w:pPr>
      <w:r>
        <w:rPr>
          <w:rFonts w:ascii="Palatino Linotype" w:hAnsi="Palatino Linotype"/>
          <w:b/>
          <w:sz w:val="32"/>
          <w:szCs w:val="32"/>
        </w:rPr>
        <w:t>Η Παλαιά Διαθήκη</w:t>
      </w:r>
    </w:p>
    <w:p w:rsidR="009712AC" w:rsidRDefault="009712AC" w:rsidP="00BA3ADA">
      <w:pPr>
        <w:spacing w:line="360" w:lineRule="auto"/>
        <w:jc w:val="center"/>
        <w:rPr>
          <w:rFonts w:ascii="Palatino Linotype" w:hAnsi="Palatino Linotype"/>
          <w:b/>
          <w:sz w:val="32"/>
          <w:szCs w:val="32"/>
        </w:rPr>
      </w:pPr>
      <w:r>
        <w:rPr>
          <w:rFonts w:ascii="Palatino Linotype" w:hAnsi="Palatino Linotype"/>
          <w:b/>
          <w:sz w:val="32"/>
          <w:szCs w:val="32"/>
        </w:rPr>
        <w:t>Με σύντομη ερμηνεία</w:t>
      </w:r>
    </w:p>
    <w:p w:rsidR="009712AC" w:rsidRDefault="009712AC" w:rsidP="00BA3ADA">
      <w:pPr>
        <w:spacing w:line="360" w:lineRule="auto"/>
        <w:jc w:val="center"/>
        <w:rPr>
          <w:rFonts w:ascii="Palatino Linotype" w:hAnsi="Palatino Linotype"/>
          <w:b/>
          <w:sz w:val="32"/>
          <w:szCs w:val="32"/>
        </w:rPr>
      </w:pPr>
      <w:r>
        <w:rPr>
          <w:rFonts w:ascii="Palatino Linotype" w:hAnsi="Palatino Linotype"/>
          <w:b/>
          <w:sz w:val="32"/>
          <w:szCs w:val="32"/>
        </w:rPr>
        <w:t xml:space="preserve">Τόμος Α’ </w:t>
      </w:r>
    </w:p>
    <w:p w:rsidR="009712AC" w:rsidRDefault="009712AC" w:rsidP="00BA3ADA">
      <w:pPr>
        <w:spacing w:line="360" w:lineRule="auto"/>
        <w:jc w:val="center"/>
        <w:rPr>
          <w:rFonts w:ascii="Palatino Linotype" w:hAnsi="Palatino Linotype"/>
          <w:b/>
          <w:sz w:val="32"/>
          <w:szCs w:val="32"/>
        </w:rPr>
      </w:pPr>
    </w:p>
    <w:p w:rsidR="009712AC" w:rsidRDefault="009712AC" w:rsidP="00BA3ADA">
      <w:pPr>
        <w:spacing w:line="360" w:lineRule="auto"/>
        <w:jc w:val="center"/>
        <w:rPr>
          <w:rFonts w:ascii="Palatino Linotype" w:hAnsi="Palatino Linotype"/>
          <w:b/>
          <w:sz w:val="32"/>
          <w:szCs w:val="32"/>
        </w:rPr>
      </w:pPr>
      <w:r>
        <w:rPr>
          <w:rFonts w:ascii="Palatino Linotype" w:hAnsi="Palatino Linotype"/>
          <w:b/>
          <w:sz w:val="32"/>
          <w:szCs w:val="32"/>
        </w:rPr>
        <w:t>Αριθμοί – Κεφάλαιο Ε’ (5)</w:t>
      </w:r>
    </w:p>
    <w:p w:rsidR="009712AC" w:rsidRDefault="009712AC" w:rsidP="009712AC">
      <w:pPr>
        <w:spacing w:line="360" w:lineRule="auto"/>
        <w:ind w:firstLine="720"/>
        <w:jc w:val="both"/>
        <w:rPr>
          <w:rFonts w:ascii="Palatino Linotype" w:hAnsi="Palatino Linotype"/>
          <w:b/>
          <w:sz w:val="28"/>
          <w:szCs w:val="28"/>
        </w:rPr>
      </w:pPr>
      <w:r>
        <w:rPr>
          <w:rFonts w:ascii="Palatino Linotype" w:hAnsi="Palatino Linotype"/>
          <w:b/>
          <w:sz w:val="28"/>
          <w:szCs w:val="28"/>
        </w:rPr>
        <w:t>Στίχ  1-4. Απομάκρυνση των ακαθάρτων από το στρατόπεδο.</w:t>
      </w:r>
    </w:p>
    <w:p w:rsidR="009712AC" w:rsidRDefault="009712AC" w:rsidP="009712AC">
      <w:pPr>
        <w:spacing w:line="360" w:lineRule="auto"/>
        <w:ind w:firstLine="720"/>
        <w:jc w:val="both"/>
        <w:rPr>
          <w:rFonts w:ascii="Palatino Linotype" w:hAnsi="Palatino Linotype"/>
          <w:sz w:val="28"/>
          <w:szCs w:val="28"/>
        </w:rPr>
      </w:pPr>
      <w:r>
        <w:rPr>
          <w:rFonts w:ascii="Palatino Linotype" w:hAnsi="Palatino Linotype"/>
          <w:sz w:val="28"/>
          <w:szCs w:val="28"/>
        </w:rPr>
        <w:t>1 Ο Κύριος μίλησε στον Μωυσή και του είπε:</w:t>
      </w:r>
    </w:p>
    <w:p w:rsidR="009712AC" w:rsidRDefault="009712AC" w:rsidP="009712AC">
      <w:pPr>
        <w:spacing w:line="360" w:lineRule="auto"/>
        <w:ind w:firstLine="720"/>
        <w:jc w:val="both"/>
        <w:rPr>
          <w:rFonts w:ascii="Palatino Linotype" w:hAnsi="Palatino Linotype"/>
          <w:sz w:val="28"/>
          <w:szCs w:val="28"/>
        </w:rPr>
      </w:pPr>
      <w:r>
        <w:rPr>
          <w:rFonts w:ascii="Palatino Linotype" w:hAnsi="Palatino Linotype"/>
          <w:sz w:val="28"/>
          <w:szCs w:val="28"/>
        </w:rPr>
        <w:t xml:space="preserve">2 «Δώσε διαταγή στον ισραηλιτικό λαό να απομακρύνουν </w:t>
      </w:r>
      <w:r w:rsidR="00E033B5">
        <w:rPr>
          <w:rFonts w:ascii="Palatino Linotype" w:hAnsi="Palatino Linotype"/>
          <w:sz w:val="28"/>
          <w:szCs w:val="28"/>
        </w:rPr>
        <w:t>από το στρατόπεδο κάθε λεπρό, καθώς και κάθε άνθρωπο που έπαθε άθελά του ρεύση σπέρματος, και κάθε άνθρωπο που μολύνθηκε επειδή άγγιξε νεκρό˙</w:t>
      </w:r>
    </w:p>
    <w:p w:rsidR="00E033B5" w:rsidRDefault="00E033B5" w:rsidP="009712AC">
      <w:pPr>
        <w:spacing w:line="360" w:lineRule="auto"/>
        <w:ind w:firstLine="720"/>
        <w:jc w:val="both"/>
        <w:rPr>
          <w:rFonts w:ascii="Palatino Linotype" w:hAnsi="Palatino Linotype"/>
          <w:sz w:val="28"/>
          <w:szCs w:val="28"/>
        </w:rPr>
      </w:pPr>
      <w:r>
        <w:rPr>
          <w:rFonts w:ascii="Palatino Linotype" w:hAnsi="Palatino Linotype"/>
          <w:sz w:val="28"/>
          <w:szCs w:val="28"/>
        </w:rPr>
        <w:t>3 κάθε ακάθαρτο άνθρωπο, σύμφωνα με το νόμο, είτε άνδρα είτε γυναίκα, να τους απομακρύνετε, για να μη μολύνουν το στρατόπεδό σας, στο οποίο βρίσκομαι και κατοικώ εγώ, ο πανάγαθος Θεός».</w:t>
      </w:r>
    </w:p>
    <w:p w:rsidR="00E033B5" w:rsidRDefault="00E033B5" w:rsidP="009712AC">
      <w:pPr>
        <w:spacing w:line="360" w:lineRule="auto"/>
        <w:ind w:firstLine="720"/>
        <w:jc w:val="both"/>
        <w:rPr>
          <w:rFonts w:ascii="Palatino Linotype" w:hAnsi="Palatino Linotype"/>
          <w:sz w:val="28"/>
          <w:szCs w:val="28"/>
        </w:rPr>
      </w:pPr>
      <w:r>
        <w:rPr>
          <w:rFonts w:ascii="Palatino Linotype" w:hAnsi="Palatino Linotype"/>
          <w:sz w:val="28"/>
          <w:szCs w:val="28"/>
        </w:rPr>
        <w:t>4 Οι Ισραηλίτες έκαναν όπως τους διέταξε ο Θεός και απομάκρυναν όλους αυτούς τους νομικά ακάθαρτους από το στρατόπεδό τους˙ όπως ακριβώς πρόσταξε ο Κύριος στον Μωυσή, έτσι έκαναν οι Ισραηλίτες.</w:t>
      </w:r>
    </w:p>
    <w:p w:rsidR="00E033B5" w:rsidRDefault="00E033B5" w:rsidP="009712AC">
      <w:pPr>
        <w:spacing w:line="360" w:lineRule="auto"/>
        <w:ind w:firstLine="720"/>
        <w:jc w:val="both"/>
        <w:rPr>
          <w:rFonts w:ascii="Palatino Linotype" w:hAnsi="Palatino Linotype"/>
          <w:b/>
          <w:sz w:val="28"/>
          <w:szCs w:val="28"/>
        </w:rPr>
      </w:pPr>
      <w:r>
        <w:rPr>
          <w:rFonts w:ascii="Palatino Linotype" w:hAnsi="Palatino Linotype"/>
          <w:b/>
          <w:sz w:val="28"/>
          <w:szCs w:val="28"/>
        </w:rPr>
        <w:lastRenderedPageBreak/>
        <w:t>Στίχ. 5-10. Εξιλέωση και αποζημίωση˙ πρόσοδοι ιερέων.</w:t>
      </w:r>
    </w:p>
    <w:p w:rsidR="00E033B5" w:rsidRDefault="00E033B5" w:rsidP="009712AC">
      <w:pPr>
        <w:spacing w:line="360" w:lineRule="auto"/>
        <w:ind w:firstLine="720"/>
        <w:jc w:val="both"/>
        <w:rPr>
          <w:rFonts w:ascii="Palatino Linotype" w:hAnsi="Palatino Linotype"/>
          <w:sz w:val="28"/>
          <w:szCs w:val="28"/>
        </w:rPr>
      </w:pPr>
      <w:r>
        <w:rPr>
          <w:rFonts w:ascii="Palatino Linotype" w:hAnsi="Palatino Linotype"/>
          <w:sz w:val="28"/>
          <w:szCs w:val="28"/>
        </w:rPr>
        <w:t>5 Ο Κύριος μίλησε στον Μωυσή και του είπε:</w:t>
      </w:r>
    </w:p>
    <w:p w:rsidR="00E033B5" w:rsidRDefault="00E033B5" w:rsidP="009712AC">
      <w:pPr>
        <w:spacing w:line="360" w:lineRule="auto"/>
        <w:ind w:firstLine="720"/>
        <w:jc w:val="both"/>
        <w:rPr>
          <w:rFonts w:ascii="Palatino Linotype" w:hAnsi="Palatino Linotype"/>
          <w:sz w:val="28"/>
          <w:szCs w:val="28"/>
        </w:rPr>
      </w:pPr>
      <w:r>
        <w:rPr>
          <w:rFonts w:ascii="Palatino Linotype" w:hAnsi="Palatino Linotype"/>
          <w:sz w:val="28"/>
          <w:szCs w:val="28"/>
        </w:rPr>
        <w:t xml:space="preserve">6 «Να μιλήσεις στους Ισραηλίτες και να τους πεις: Όταν ένας άνδρας ή μια γυναίκα με κάποια συνηθισμένη αμαρτία τους προξενήσουν κάποια βλάβη στον άλλον, και είτε από </w:t>
      </w:r>
      <w:r w:rsidR="00E40C76">
        <w:rPr>
          <w:rFonts w:ascii="Palatino Linotype" w:hAnsi="Palatino Linotype"/>
          <w:sz w:val="28"/>
          <w:szCs w:val="28"/>
        </w:rPr>
        <w:t>άγνοια είτε από αμέλεια παραβούν τον θείο νόμο, θα είναι ένοχοι ενώπιον του Θεού.</w:t>
      </w:r>
    </w:p>
    <w:p w:rsidR="00E40C76" w:rsidRDefault="00E40C76" w:rsidP="009712AC">
      <w:pPr>
        <w:spacing w:line="360" w:lineRule="auto"/>
        <w:ind w:firstLine="720"/>
        <w:jc w:val="both"/>
        <w:rPr>
          <w:rFonts w:ascii="Palatino Linotype" w:hAnsi="Palatino Linotype"/>
          <w:sz w:val="28"/>
          <w:szCs w:val="28"/>
        </w:rPr>
      </w:pPr>
      <w:r>
        <w:rPr>
          <w:rFonts w:ascii="Palatino Linotype" w:hAnsi="Palatino Linotype"/>
          <w:sz w:val="28"/>
          <w:szCs w:val="28"/>
        </w:rPr>
        <w:t>7 Αυτός που έκανε μια τέτοια αμαρτία, για να συγχωρηθεί, πρέπει να ομολογήσει την αμαρτία που έκανε και να αποκαταστήσει τη ζημιά που προξένησε˙ να καταβάλει όλη την αξία της ζημίας, και να προσθέσει στο ποσό αυτό και το 1/5 της αξίας της˙ και όλο αυτό το ποσό να το επιστρέψει σ’ εκείνον που έβλαψε.</w:t>
      </w:r>
    </w:p>
    <w:p w:rsidR="00E40C76" w:rsidRDefault="00E40C76" w:rsidP="009712AC">
      <w:pPr>
        <w:spacing w:line="360" w:lineRule="auto"/>
        <w:ind w:firstLine="720"/>
        <w:jc w:val="both"/>
        <w:rPr>
          <w:rFonts w:ascii="Palatino Linotype" w:hAnsi="Palatino Linotype"/>
          <w:sz w:val="28"/>
          <w:szCs w:val="28"/>
        </w:rPr>
      </w:pPr>
      <w:r>
        <w:rPr>
          <w:rFonts w:ascii="Palatino Linotype" w:hAnsi="Palatino Linotype"/>
          <w:sz w:val="28"/>
          <w:szCs w:val="28"/>
        </w:rPr>
        <w:t>8 Εάν όμως πέθανε εκείνος που ζημιώθηκε και δεν έχει κάποιον κοντινό συγγενή για να του επιστραφεί το ποσό, τότε το ποσό της εξιλέωσης θα επιστραφεί στον Κύριο για τον ιερέα. Αυτό το ποσό θα δοθεί στον ιερέα μαζί με το κριάρι που θα θυσιαστεί ως εξιλαστήρια προσφορά επανόρθωσης. Με τη θυσία αυτή θα συγχωρηθεί από την αμαρτία του εκείνος που διέπραξε την αδικία αυτή.</w:t>
      </w:r>
    </w:p>
    <w:p w:rsidR="00E40C76" w:rsidRDefault="00E40C76" w:rsidP="009712AC">
      <w:pPr>
        <w:spacing w:line="360" w:lineRule="auto"/>
        <w:ind w:firstLine="720"/>
        <w:jc w:val="both"/>
        <w:rPr>
          <w:rFonts w:ascii="Palatino Linotype" w:hAnsi="Palatino Linotype"/>
          <w:sz w:val="28"/>
          <w:szCs w:val="28"/>
        </w:rPr>
      </w:pPr>
      <w:r>
        <w:rPr>
          <w:rFonts w:ascii="Palatino Linotype" w:hAnsi="Palatino Linotype"/>
          <w:sz w:val="28"/>
          <w:szCs w:val="28"/>
        </w:rPr>
        <w:lastRenderedPageBreak/>
        <w:t>9 Επίσης κάθε πρώτος ώριμος καρπός και κάθε αγία προσφορά που θα προσφέρουν οι Ισραηλίτες στον Ναό ως αφιέρωμα στον Κύριο, θα ανήκουν στον ιερέα.</w:t>
      </w:r>
    </w:p>
    <w:p w:rsidR="00E40C76" w:rsidRDefault="00E40C76" w:rsidP="009712AC">
      <w:pPr>
        <w:spacing w:line="360" w:lineRule="auto"/>
        <w:ind w:firstLine="720"/>
        <w:jc w:val="both"/>
        <w:rPr>
          <w:rFonts w:ascii="Palatino Linotype" w:hAnsi="Palatino Linotype"/>
          <w:sz w:val="28"/>
          <w:szCs w:val="28"/>
        </w:rPr>
      </w:pPr>
      <w:r>
        <w:rPr>
          <w:rFonts w:ascii="Palatino Linotype" w:hAnsi="Palatino Linotype"/>
          <w:sz w:val="28"/>
          <w:szCs w:val="28"/>
        </w:rPr>
        <w:t>10 Και κάθε αγία προσφορά που θα προσφέρεται στον Κύριο από ιδιώτες, θα ανήκει στον ιερέα˙ γενικά οτιδήποτε προσφέρει κάποιος στον ιερέα για οποιονδήποτε άλλον λόγο, θα ανήκει στον ιερέα».</w:t>
      </w:r>
    </w:p>
    <w:p w:rsidR="00E40C76" w:rsidRDefault="007D00CA" w:rsidP="009712AC">
      <w:pPr>
        <w:spacing w:line="360" w:lineRule="auto"/>
        <w:ind w:firstLine="720"/>
        <w:jc w:val="both"/>
        <w:rPr>
          <w:rFonts w:ascii="Palatino Linotype" w:hAnsi="Palatino Linotype"/>
          <w:b/>
          <w:sz w:val="28"/>
          <w:szCs w:val="28"/>
        </w:rPr>
      </w:pPr>
      <w:r>
        <w:rPr>
          <w:rFonts w:ascii="Palatino Linotype" w:hAnsi="Palatino Linotype"/>
          <w:b/>
          <w:sz w:val="28"/>
          <w:szCs w:val="28"/>
        </w:rPr>
        <w:t>Στίχ. 11-31. Η δοκιμή της γυναίκας για την οποία υπάρχει υποψία μοιχείας: το νερό του ελεγμού.</w:t>
      </w:r>
    </w:p>
    <w:p w:rsidR="007D00CA" w:rsidRDefault="007D00CA" w:rsidP="009712AC">
      <w:pPr>
        <w:spacing w:line="360" w:lineRule="auto"/>
        <w:ind w:firstLine="720"/>
        <w:jc w:val="both"/>
        <w:rPr>
          <w:rFonts w:ascii="Palatino Linotype" w:hAnsi="Palatino Linotype"/>
          <w:sz w:val="28"/>
          <w:szCs w:val="28"/>
        </w:rPr>
      </w:pPr>
      <w:r>
        <w:rPr>
          <w:rFonts w:ascii="Palatino Linotype" w:hAnsi="Palatino Linotype"/>
          <w:sz w:val="28"/>
          <w:szCs w:val="28"/>
        </w:rPr>
        <w:t>11 Ο Κύριος μίλησε στον Μωυσή και του είπε:</w:t>
      </w:r>
    </w:p>
    <w:p w:rsidR="007D00CA" w:rsidRDefault="007D00CA" w:rsidP="009712AC">
      <w:pPr>
        <w:spacing w:line="360" w:lineRule="auto"/>
        <w:ind w:firstLine="720"/>
        <w:jc w:val="both"/>
        <w:rPr>
          <w:rFonts w:ascii="Palatino Linotype" w:hAnsi="Palatino Linotype"/>
          <w:sz w:val="28"/>
          <w:szCs w:val="28"/>
        </w:rPr>
      </w:pPr>
      <w:r>
        <w:rPr>
          <w:rFonts w:ascii="Palatino Linotype" w:hAnsi="Palatino Linotype"/>
          <w:sz w:val="28"/>
          <w:szCs w:val="28"/>
        </w:rPr>
        <w:t>12 «Να μιλήσεις στους Ισραηλίτες και να τους πεις: Εάν η σύζυγος κάποιου παραστρατήσει και περιφρονήσει τον σύζυγό της παραβαίνοντας τη συζυγική πίστη, τον απατήσει</w:t>
      </w:r>
    </w:p>
    <w:p w:rsidR="007D00CA" w:rsidRDefault="007D00CA" w:rsidP="009712AC">
      <w:pPr>
        <w:spacing w:line="360" w:lineRule="auto"/>
        <w:ind w:firstLine="720"/>
        <w:jc w:val="both"/>
        <w:rPr>
          <w:rFonts w:ascii="Palatino Linotype" w:hAnsi="Palatino Linotype"/>
          <w:sz w:val="28"/>
          <w:szCs w:val="28"/>
        </w:rPr>
      </w:pPr>
      <w:r>
        <w:rPr>
          <w:rFonts w:ascii="Palatino Linotype" w:hAnsi="Palatino Linotype"/>
          <w:sz w:val="28"/>
          <w:szCs w:val="28"/>
        </w:rPr>
        <w:t>13 και κοιμηθεί μαζί της κάποιος άλλος άνθρωπος κι έλθει σε σαρκική ένωση μ’ αυτήν, ενώ το γεγονός αυτό διαφύγει από την προσοχή του συζύγου της και η γυναίκα αυτή αποκρύψει την αμαρτία αυτή από τον άνδρα της – η γυναίκα αυτή είναι πράγματι μολυσμένη και ένοχη, έστω κι αν δεν υπάρχει αυτόπτης μάρτυρας και δεν έχει συλληφθεί επ’ αυτοφώρω –</w:t>
      </w:r>
    </w:p>
    <w:p w:rsidR="007D00CA" w:rsidRDefault="007D00CA" w:rsidP="009712AC">
      <w:pPr>
        <w:spacing w:line="360" w:lineRule="auto"/>
        <w:ind w:firstLine="720"/>
        <w:jc w:val="both"/>
        <w:rPr>
          <w:rFonts w:ascii="Palatino Linotype" w:hAnsi="Palatino Linotype"/>
          <w:sz w:val="28"/>
          <w:szCs w:val="28"/>
        </w:rPr>
      </w:pPr>
      <w:r>
        <w:rPr>
          <w:rFonts w:ascii="Palatino Linotype" w:hAnsi="Palatino Linotype"/>
          <w:sz w:val="28"/>
          <w:szCs w:val="28"/>
        </w:rPr>
        <w:t xml:space="preserve">14 και ο σύζυγός της δείξει ζηλοτυπία και την υποψιασθεί δίκαια, επειδή αυτή είχε πραγματικά μολυνθεί˙ είτε την </w:t>
      </w:r>
      <w:r>
        <w:rPr>
          <w:rFonts w:ascii="Palatino Linotype" w:hAnsi="Palatino Linotype"/>
          <w:sz w:val="28"/>
          <w:szCs w:val="28"/>
        </w:rPr>
        <w:lastRenderedPageBreak/>
        <w:t>υποψιασ</w:t>
      </w:r>
      <w:r w:rsidR="00BD24F2">
        <w:rPr>
          <w:rFonts w:ascii="Palatino Linotype" w:hAnsi="Palatino Linotype"/>
          <w:sz w:val="28"/>
          <w:szCs w:val="28"/>
        </w:rPr>
        <w:t>θεί άδικα και δείξει ζηλοτυπία, χωρίς να έχει μολυνθεί η γυναίκα του, τότε και στις δύο αυτές περιπτώσεις</w:t>
      </w:r>
    </w:p>
    <w:p w:rsidR="00BD24F2" w:rsidRDefault="00BD24F2" w:rsidP="009712AC">
      <w:pPr>
        <w:spacing w:line="360" w:lineRule="auto"/>
        <w:ind w:firstLine="720"/>
        <w:jc w:val="both"/>
        <w:rPr>
          <w:rFonts w:ascii="Palatino Linotype" w:hAnsi="Palatino Linotype"/>
          <w:sz w:val="28"/>
          <w:szCs w:val="28"/>
        </w:rPr>
      </w:pPr>
      <w:r>
        <w:rPr>
          <w:rFonts w:ascii="Palatino Linotype" w:hAnsi="Palatino Linotype"/>
          <w:sz w:val="28"/>
          <w:szCs w:val="28"/>
        </w:rPr>
        <w:t>15 ο σύζυγος θα φέρει τη γυναίκα του και θα την παρουσιάσει στον ιερέα˙ θα προσφέρει στον ιερέα το καθορισμένο δώρο του γι’ αυτήν, το οποίο είναι 223 περίπου γραμμάρια αλεύρι από κριθάρι. Στο αλεύρι αυτό δεν θα χύσει λάδι ούτε θα προσθέσει λιβάνι˙ διότι το δώρο αυτό δεν είναι θυσία αμαρτίας, αλλά θυσία ζηλοτυπίας˙ είναι θυσία ανάμνησης αμαρτίας˙ θυσία που γίνεται για να φανερωθεί εάν η υποψία για την καταπάτηση της συζυγικής πίστεως είναι αληθινή ή όχι.</w:t>
      </w:r>
    </w:p>
    <w:p w:rsidR="00BD24F2" w:rsidRDefault="00BD24F2" w:rsidP="009712AC">
      <w:pPr>
        <w:spacing w:line="360" w:lineRule="auto"/>
        <w:ind w:firstLine="720"/>
        <w:jc w:val="both"/>
        <w:rPr>
          <w:rFonts w:ascii="Palatino Linotype" w:hAnsi="Palatino Linotype"/>
          <w:sz w:val="28"/>
          <w:szCs w:val="28"/>
        </w:rPr>
      </w:pPr>
      <w:r>
        <w:rPr>
          <w:rFonts w:ascii="Palatino Linotype" w:hAnsi="Palatino Linotype"/>
          <w:sz w:val="28"/>
          <w:szCs w:val="28"/>
        </w:rPr>
        <w:t>16 Ο ιερέας θα φέρει τη γυναίκα για την οποία υπάρχει η υποψία αυτή, και θα την στήσει μπροστά στη Σκηνή, ενώπιον του Κυρίου που είναι εκεί μέσα στη νεφέλη.</w:t>
      </w:r>
    </w:p>
    <w:p w:rsidR="00BD24F2" w:rsidRDefault="00BD24F2" w:rsidP="009712AC">
      <w:pPr>
        <w:spacing w:line="360" w:lineRule="auto"/>
        <w:ind w:firstLine="720"/>
        <w:jc w:val="both"/>
        <w:rPr>
          <w:rFonts w:ascii="Palatino Linotype" w:hAnsi="Palatino Linotype"/>
          <w:sz w:val="28"/>
          <w:szCs w:val="28"/>
        </w:rPr>
      </w:pPr>
      <w:r>
        <w:rPr>
          <w:rFonts w:ascii="Palatino Linotype" w:hAnsi="Palatino Linotype"/>
          <w:sz w:val="28"/>
          <w:szCs w:val="28"/>
        </w:rPr>
        <w:t>17 Έπειτα ο ιερέας θα βάλει μέσα σ’ ένα πήλινο δοχείο νερό καθαρό από πηγή και λίγο χώμα, απ’ αυτό που υπάρχει στο δάπεδο της Σκηνής του Μαρτυρίου και είναι αγιασμένο από την παρουσία του Θεού˙ το χώμα αυτό θα το ρίξει στο νερό που υπάρχει στο μικρό πήλινο δοχείο.</w:t>
      </w:r>
    </w:p>
    <w:p w:rsidR="00BD24F2" w:rsidRDefault="00BD24F2" w:rsidP="009712AC">
      <w:pPr>
        <w:spacing w:line="360" w:lineRule="auto"/>
        <w:ind w:firstLine="720"/>
        <w:jc w:val="both"/>
        <w:rPr>
          <w:rFonts w:ascii="Palatino Linotype" w:hAnsi="Palatino Linotype"/>
          <w:sz w:val="28"/>
          <w:szCs w:val="28"/>
        </w:rPr>
      </w:pPr>
      <w:r>
        <w:rPr>
          <w:rFonts w:ascii="Palatino Linotype" w:hAnsi="Palatino Linotype"/>
          <w:sz w:val="28"/>
          <w:szCs w:val="28"/>
        </w:rPr>
        <w:t xml:space="preserve">18 Έπειτα ο ιερέας θα στήσει τη γυναίκα μπροστά στη Σκηνή, ενώπιον του Κυρίου που είναι παρών μέσα στη νεφέλη, και θα ξεσκεπάσει το κεφάλι της γυναίκας, για να υποδηλώσει ότι όλα είναι γνωστά και φανερά στον Θεό˙ και θα βάλει στα </w:t>
      </w:r>
      <w:r>
        <w:rPr>
          <w:rFonts w:ascii="Palatino Linotype" w:hAnsi="Palatino Linotype"/>
          <w:sz w:val="28"/>
          <w:szCs w:val="28"/>
        </w:rPr>
        <w:lastRenderedPageBreak/>
        <w:t>χέρια της τη θυσία ανάμνησης της αμαρτίας, τη θυσία της ζηλοτυπίας˙ ο ιερέας θα κρατά στα χέρια του τη μικρή λεκάνη με το νερό, με το οποίο θα ελεγχθεί με απειλή κατάρας η αθωότητα ή η ενοχή της γυναίκας.</w:t>
      </w:r>
    </w:p>
    <w:p w:rsidR="00BD24F2" w:rsidRDefault="00BD24F2" w:rsidP="009712AC">
      <w:pPr>
        <w:spacing w:line="360" w:lineRule="auto"/>
        <w:ind w:firstLine="720"/>
        <w:jc w:val="both"/>
        <w:rPr>
          <w:rFonts w:ascii="Palatino Linotype" w:hAnsi="Palatino Linotype"/>
          <w:sz w:val="28"/>
          <w:szCs w:val="28"/>
        </w:rPr>
      </w:pPr>
      <w:r>
        <w:rPr>
          <w:rFonts w:ascii="Palatino Linotype" w:hAnsi="Palatino Linotype"/>
          <w:sz w:val="28"/>
          <w:szCs w:val="28"/>
        </w:rPr>
        <w:t>19 Έπειτα ο ιερέας θα καλέσει τη γυναίκα να ορκισθεί και θα της πει: ¨Εάν δεν κοιμήθηκε κανένας άνδρας μαζί σου και δεν έχεις μολυνθεί παραβαίνοντας τη συζυγική πίστη με άλλον άνδρα, θα είσαι αθώα και δεν θα πάθεις τίποτε από το ελεγκτικό αυτό νερό, το οποίο προσφέρεται σε σένα με απειλή κατάρας.</w:t>
      </w:r>
    </w:p>
    <w:p w:rsidR="00BD24F2" w:rsidRDefault="00BD24F2" w:rsidP="009712AC">
      <w:pPr>
        <w:spacing w:line="360" w:lineRule="auto"/>
        <w:ind w:firstLine="720"/>
        <w:jc w:val="both"/>
        <w:rPr>
          <w:rFonts w:ascii="Palatino Linotype" w:hAnsi="Palatino Linotype"/>
          <w:sz w:val="28"/>
          <w:szCs w:val="28"/>
        </w:rPr>
      </w:pPr>
      <w:r>
        <w:rPr>
          <w:rFonts w:ascii="Palatino Linotype" w:hAnsi="Palatino Linotype"/>
          <w:sz w:val="28"/>
          <w:szCs w:val="28"/>
        </w:rPr>
        <w:t>20 Εάν όμως έχεις παραβεί τη συζυγική πίστη, ενώ είσαι παντρεμένη, κι έχεις μολυνθεί με το αμάρτημα της μοιχείας, διότι κάποιος ξένος άνδρας έχει κοιμηθεί μαζί σου εκτός από τον σύζυγό σου, θα σε ορκίσω με τον όρκο του ελεγμού</w:t>
      </w:r>
      <w:r w:rsidR="009B6C7D">
        <w:rPr>
          <w:rFonts w:ascii="Palatino Linotype" w:hAnsi="Palatino Linotype"/>
          <w:sz w:val="28"/>
          <w:szCs w:val="28"/>
        </w:rPr>
        <w:t>¨.</w:t>
      </w:r>
    </w:p>
    <w:p w:rsidR="009B6C7D" w:rsidRDefault="009B6C7D" w:rsidP="009712AC">
      <w:pPr>
        <w:spacing w:line="360" w:lineRule="auto"/>
        <w:ind w:firstLine="720"/>
        <w:jc w:val="both"/>
        <w:rPr>
          <w:rFonts w:ascii="Palatino Linotype" w:hAnsi="Palatino Linotype"/>
          <w:sz w:val="28"/>
          <w:szCs w:val="28"/>
        </w:rPr>
      </w:pPr>
      <w:r>
        <w:rPr>
          <w:rFonts w:ascii="Palatino Linotype" w:hAnsi="Palatino Linotype"/>
          <w:sz w:val="28"/>
          <w:szCs w:val="28"/>
        </w:rPr>
        <w:t>21 Θα ορκίσει λοιπόν ο ιερέας τη γυναίκα με τους όρκους της κατάρας αυτής και θα της πει: ¨Ο Κύριος να ρίξει πάνω σου την κατάρα αυτή και να σε καταστήσει παράδειγμα καταραμένου ανθρώπου  ανάμεσα στον λαό σου, αν έδωσες ψεύτικο όρκο˙ να επιτρέψει να σαπίσει και να πέσει ο μηρός σου και να πρηστεί η κοιλιά σου.</w:t>
      </w:r>
    </w:p>
    <w:p w:rsidR="009B6C7D" w:rsidRDefault="009B6C7D" w:rsidP="009712AC">
      <w:pPr>
        <w:spacing w:line="360" w:lineRule="auto"/>
        <w:ind w:firstLine="720"/>
        <w:jc w:val="both"/>
        <w:rPr>
          <w:rFonts w:ascii="Palatino Linotype" w:hAnsi="Palatino Linotype"/>
          <w:sz w:val="28"/>
          <w:szCs w:val="28"/>
        </w:rPr>
      </w:pPr>
      <w:r>
        <w:rPr>
          <w:rFonts w:ascii="Palatino Linotype" w:hAnsi="Palatino Linotype"/>
          <w:sz w:val="28"/>
          <w:szCs w:val="28"/>
        </w:rPr>
        <w:t xml:space="preserve">22 Αυτό το καταραμένο νερό θα διεισδύσει στα σπλάχνα σου, για να πρησθεί η κοιλιά σου και να σαπίσει και να πέσει ο </w:t>
      </w:r>
      <w:r>
        <w:rPr>
          <w:rFonts w:ascii="Palatino Linotype" w:hAnsi="Palatino Linotype"/>
          <w:sz w:val="28"/>
          <w:szCs w:val="28"/>
        </w:rPr>
        <w:lastRenderedPageBreak/>
        <w:t>μηρός σου¨. Στον όρκο αυτό η γυναίκα θα απαντήσει: «Βεβαίως, συμφωνώ. Ας γίνει έτσι¨.</w:t>
      </w:r>
    </w:p>
    <w:p w:rsidR="009B6C7D" w:rsidRDefault="009B6C7D" w:rsidP="009712AC">
      <w:pPr>
        <w:spacing w:line="360" w:lineRule="auto"/>
        <w:ind w:firstLine="720"/>
        <w:jc w:val="both"/>
        <w:rPr>
          <w:rFonts w:ascii="Palatino Linotype" w:hAnsi="Palatino Linotype"/>
          <w:sz w:val="28"/>
          <w:szCs w:val="28"/>
        </w:rPr>
      </w:pPr>
      <w:r>
        <w:rPr>
          <w:rFonts w:ascii="Palatino Linotype" w:hAnsi="Palatino Linotype"/>
          <w:sz w:val="28"/>
          <w:szCs w:val="28"/>
        </w:rPr>
        <w:t>23 Ο ιερέας θα καταγράψει τις κατάρες αυτές σε ένα βιβλίο, και θα το βυθίσει στο καταραμένο νερό για να τις ξεπλύνει σ’ αυτό.</w:t>
      </w:r>
    </w:p>
    <w:p w:rsidR="009B6C7D" w:rsidRDefault="009B6C7D" w:rsidP="009712AC">
      <w:pPr>
        <w:spacing w:line="360" w:lineRule="auto"/>
        <w:ind w:firstLine="720"/>
        <w:jc w:val="both"/>
        <w:rPr>
          <w:rFonts w:ascii="Palatino Linotype" w:hAnsi="Palatino Linotype"/>
          <w:sz w:val="28"/>
          <w:szCs w:val="28"/>
        </w:rPr>
      </w:pPr>
      <w:r>
        <w:rPr>
          <w:rFonts w:ascii="Palatino Linotype" w:hAnsi="Palatino Linotype"/>
          <w:sz w:val="28"/>
          <w:szCs w:val="28"/>
        </w:rPr>
        <w:t>24 Και θα δώσει στη γυναίκα να πιεί από το ελεγκτικό και καταραμένο αυτό νερό, και το νερό αυτό θα εισέλθει στα σπλάχνα της.</w:t>
      </w:r>
    </w:p>
    <w:p w:rsidR="009B6C7D" w:rsidRDefault="009B6C7D" w:rsidP="009712AC">
      <w:pPr>
        <w:spacing w:line="360" w:lineRule="auto"/>
        <w:ind w:firstLine="720"/>
        <w:jc w:val="both"/>
        <w:rPr>
          <w:rFonts w:ascii="Palatino Linotype" w:hAnsi="Palatino Linotype"/>
          <w:sz w:val="28"/>
          <w:szCs w:val="28"/>
        </w:rPr>
      </w:pPr>
      <w:r>
        <w:rPr>
          <w:rFonts w:ascii="Palatino Linotype" w:hAnsi="Palatino Linotype"/>
          <w:sz w:val="28"/>
          <w:szCs w:val="28"/>
        </w:rPr>
        <w:t>25 Προτού όμως η γυναίκα πιει αυτό το νερό, ο ιερέας θα πάρει από τα χέρια της τη θυσία της ζηλοτυπίας και θα βάλει τη θυσία αυτή μπροστά στον Κύριο και θα την προσφέρει στο θυσιαστήριο.</w:t>
      </w:r>
    </w:p>
    <w:p w:rsidR="009B6C7D" w:rsidRDefault="009B6C7D" w:rsidP="009712AC">
      <w:pPr>
        <w:spacing w:line="360" w:lineRule="auto"/>
        <w:ind w:firstLine="720"/>
        <w:jc w:val="both"/>
        <w:rPr>
          <w:rFonts w:ascii="Palatino Linotype" w:hAnsi="Palatino Linotype"/>
          <w:sz w:val="28"/>
          <w:szCs w:val="28"/>
        </w:rPr>
      </w:pPr>
      <w:r>
        <w:rPr>
          <w:rFonts w:ascii="Palatino Linotype" w:hAnsi="Palatino Linotype"/>
          <w:sz w:val="28"/>
          <w:szCs w:val="28"/>
        </w:rPr>
        <w:t xml:space="preserve">26 Κι ο ιερέας θα πάρει μία χούφτα από τη θυσία αυτή, η οποία θυμίζει την αμαρτία της μοιχείας, και θα προσφέρει τη θυσία αυτή στο θυσιαστήριο˙ και έπειτα θα δώσει στη γυναίκα αυτή να πιεί από το καταραμένο και ελεγκτικό νερό. </w:t>
      </w:r>
    </w:p>
    <w:p w:rsidR="009B6C7D" w:rsidRDefault="009B6C7D" w:rsidP="009712AC">
      <w:pPr>
        <w:spacing w:line="360" w:lineRule="auto"/>
        <w:ind w:firstLine="720"/>
        <w:jc w:val="both"/>
        <w:rPr>
          <w:rFonts w:ascii="Palatino Linotype" w:hAnsi="Palatino Linotype"/>
          <w:sz w:val="28"/>
          <w:szCs w:val="28"/>
        </w:rPr>
      </w:pPr>
      <w:r>
        <w:rPr>
          <w:rFonts w:ascii="Palatino Linotype" w:hAnsi="Palatino Linotype"/>
          <w:sz w:val="28"/>
          <w:szCs w:val="28"/>
        </w:rPr>
        <w:t>27 Όταν η γυναίκα πιει το νερό αυτό, θα συμβεί το εξής: Εάν είναι πράγματι μολυσμένη από την αμαρτία της μοιχείας και υπήρξε άπιστη στον άνδρα της, ενώ το γεγονός αυτό διέφυγε την προσοχή του, θα εισέλθει στα σπλάχνα της το καταραμένο νερό και θα πρησθεί η κοιλιά της και θα σαπίσει και θα πέσει ο μηρός της και θα είναι η γυναίκα παράδειγμα καταραμένου ανθρώπου ανάμεσα στον λαό της.</w:t>
      </w:r>
    </w:p>
    <w:p w:rsidR="009B6C7D" w:rsidRDefault="009B6C7D" w:rsidP="009712AC">
      <w:pPr>
        <w:spacing w:line="360" w:lineRule="auto"/>
        <w:ind w:firstLine="720"/>
        <w:jc w:val="both"/>
        <w:rPr>
          <w:rFonts w:ascii="Palatino Linotype" w:hAnsi="Palatino Linotype"/>
          <w:sz w:val="28"/>
          <w:szCs w:val="28"/>
        </w:rPr>
      </w:pPr>
      <w:r>
        <w:rPr>
          <w:rFonts w:ascii="Palatino Linotype" w:hAnsi="Palatino Linotype"/>
          <w:sz w:val="28"/>
          <w:szCs w:val="28"/>
        </w:rPr>
        <w:lastRenderedPageBreak/>
        <w:t>28 Εάν όμως η γυναίκα δεν έχει μολυνθεί με την αμαρτία της μοιχείας και είναι καθαρή και αθώα, δεν θα πάθει τίποτε˙ η αθωότητά της θα αποδειχθεί, διότι θα είναι ικανή να συλλάβει και να γεννήσει παιδιά.</w:t>
      </w:r>
    </w:p>
    <w:p w:rsidR="009B6C7D" w:rsidRDefault="009B6C7D" w:rsidP="009712AC">
      <w:pPr>
        <w:spacing w:line="360" w:lineRule="auto"/>
        <w:ind w:firstLine="720"/>
        <w:jc w:val="both"/>
        <w:rPr>
          <w:rFonts w:ascii="Palatino Linotype" w:hAnsi="Palatino Linotype"/>
          <w:sz w:val="28"/>
          <w:szCs w:val="28"/>
        </w:rPr>
      </w:pPr>
      <w:r>
        <w:rPr>
          <w:rFonts w:ascii="Palatino Linotype" w:hAnsi="Palatino Linotype"/>
          <w:sz w:val="28"/>
          <w:szCs w:val="28"/>
        </w:rPr>
        <w:t>29 Αυτός είναι ο νόμος της ζηλοτυπίας, σε περίπτωση που μία γυναίκα απατήσει τον σύζυγό της, και ενώ είναι παντρεμένη παραβεί τη συζυγική πίστη και μολυνθεί με την αμαρτία της μοιχείας˙</w:t>
      </w:r>
    </w:p>
    <w:p w:rsidR="009B6C7D" w:rsidRDefault="009B6C7D" w:rsidP="009712AC">
      <w:pPr>
        <w:spacing w:line="360" w:lineRule="auto"/>
        <w:ind w:firstLine="720"/>
        <w:jc w:val="both"/>
        <w:rPr>
          <w:rFonts w:ascii="Palatino Linotype" w:hAnsi="Palatino Linotype"/>
          <w:sz w:val="28"/>
          <w:szCs w:val="28"/>
        </w:rPr>
      </w:pPr>
      <w:r>
        <w:rPr>
          <w:rFonts w:ascii="Palatino Linotype" w:hAnsi="Palatino Linotype"/>
          <w:sz w:val="28"/>
          <w:szCs w:val="28"/>
        </w:rPr>
        <w:t>30 ή όταν ένας άνδρας κυριευθεί από αδικαιολόγητη ζηλοτυπία σε βάρος της γυναίκας του, διότι την υποψιάζεται ότι τον απατά˙ στην περίπτωση αυτή της καχυποψίας θα στήσει τη γυναίκα του μπροστά στη Σκηνή, ενώπιον του Κυρίου, και ο ιερέας θα εκτελέσει όλα αυτά που ορίζει ο νόμος.</w:t>
      </w:r>
    </w:p>
    <w:p w:rsidR="009B6C7D" w:rsidRDefault="009B6C7D" w:rsidP="009712AC">
      <w:pPr>
        <w:spacing w:line="360" w:lineRule="auto"/>
        <w:ind w:firstLine="720"/>
        <w:jc w:val="both"/>
        <w:rPr>
          <w:rFonts w:ascii="Palatino Linotype" w:hAnsi="Palatino Linotype"/>
          <w:sz w:val="28"/>
          <w:szCs w:val="28"/>
        </w:rPr>
      </w:pPr>
      <w:r>
        <w:rPr>
          <w:rFonts w:ascii="Palatino Linotype" w:hAnsi="Palatino Linotype"/>
          <w:sz w:val="28"/>
          <w:szCs w:val="28"/>
        </w:rPr>
        <w:t>31 Τότε ο σύζυγος θα απαλλαγεί από το αμάρτημα της καχυποψίας και της ζηλοτυπίας, ενώ η γυναίκα εκείνη θα τιμωρηθεί για την αμαρτία της και θα υποστεί τις συνέπειες της ενοχής της».</w:t>
      </w:r>
    </w:p>
    <w:p w:rsidR="009B6C7D" w:rsidRDefault="009B6C7D" w:rsidP="009712AC">
      <w:pPr>
        <w:spacing w:line="360" w:lineRule="auto"/>
        <w:ind w:firstLine="720"/>
        <w:jc w:val="both"/>
        <w:rPr>
          <w:rFonts w:ascii="Palatino Linotype" w:hAnsi="Palatino Linotype"/>
          <w:sz w:val="28"/>
          <w:szCs w:val="28"/>
        </w:rPr>
      </w:pPr>
    </w:p>
    <w:p w:rsidR="00BD24F2" w:rsidRPr="007D00CA" w:rsidRDefault="00BD24F2" w:rsidP="009712AC">
      <w:pPr>
        <w:spacing w:line="360" w:lineRule="auto"/>
        <w:ind w:firstLine="720"/>
        <w:jc w:val="both"/>
        <w:rPr>
          <w:rFonts w:ascii="Palatino Linotype" w:hAnsi="Palatino Linotype"/>
          <w:sz w:val="28"/>
          <w:szCs w:val="28"/>
        </w:rPr>
      </w:pPr>
    </w:p>
    <w:sectPr w:rsidR="00BD24F2" w:rsidRPr="007D00CA" w:rsidSect="00464804">
      <w:footerReference w:type="default" r:id="rId6"/>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58DB" w:rsidRDefault="007758DB" w:rsidP="00BA3ADA">
      <w:pPr>
        <w:spacing w:after="0" w:line="240" w:lineRule="auto"/>
      </w:pPr>
      <w:r>
        <w:separator/>
      </w:r>
    </w:p>
  </w:endnote>
  <w:endnote w:type="continuationSeparator" w:id="0">
    <w:p w:rsidR="007758DB" w:rsidRDefault="007758DB" w:rsidP="00BA3AD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Palatino Linotype">
    <w:panose1 w:val="02040502050505030304"/>
    <w:charset w:val="A1"/>
    <w:family w:val="roman"/>
    <w:pitch w:val="variable"/>
    <w:sig w:usb0="E0000287" w:usb1="40000013" w:usb2="00000000" w:usb3="00000000" w:csb0="000001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9405"/>
      <w:docPartObj>
        <w:docPartGallery w:val="Page Numbers (Bottom of Page)"/>
        <w:docPartUnique/>
      </w:docPartObj>
    </w:sdtPr>
    <w:sdtContent>
      <w:p w:rsidR="00BD24F2" w:rsidRDefault="00DC31C7">
        <w:pPr>
          <w:pStyle w:val="a4"/>
          <w:jc w:val="center"/>
        </w:pPr>
        <w:fldSimple w:instr=" PAGE   \* MERGEFORMAT ">
          <w:r w:rsidR="004F72CE">
            <w:rPr>
              <w:noProof/>
            </w:rPr>
            <w:t>4</w:t>
          </w:r>
        </w:fldSimple>
      </w:p>
    </w:sdtContent>
  </w:sdt>
  <w:p w:rsidR="00BD24F2" w:rsidRDefault="00BD24F2">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58DB" w:rsidRDefault="007758DB" w:rsidP="00BA3ADA">
      <w:pPr>
        <w:spacing w:after="0" w:line="240" w:lineRule="auto"/>
      </w:pPr>
      <w:r>
        <w:separator/>
      </w:r>
    </w:p>
  </w:footnote>
  <w:footnote w:type="continuationSeparator" w:id="0">
    <w:p w:rsidR="007758DB" w:rsidRDefault="007758DB" w:rsidP="00BA3ADA">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hideSpellingErrors/>
  <w:proofState w:grammar="clean"/>
  <w:defaultTabStop w:val="720"/>
  <w:characterSpacingControl w:val="doNotCompress"/>
  <w:footnotePr>
    <w:footnote w:id="-1"/>
    <w:footnote w:id="0"/>
  </w:footnotePr>
  <w:endnotePr>
    <w:endnote w:id="-1"/>
    <w:endnote w:id="0"/>
  </w:endnotePr>
  <w:compat/>
  <w:rsids>
    <w:rsidRoot w:val="00BA3ADA"/>
    <w:rsid w:val="000B67DD"/>
    <w:rsid w:val="00464804"/>
    <w:rsid w:val="004F72CE"/>
    <w:rsid w:val="007758DB"/>
    <w:rsid w:val="007D00CA"/>
    <w:rsid w:val="009712AC"/>
    <w:rsid w:val="009B6C7D"/>
    <w:rsid w:val="00BA3ADA"/>
    <w:rsid w:val="00BD24F2"/>
    <w:rsid w:val="00DC31C7"/>
    <w:rsid w:val="00E033B5"/>
    <w:rsid w:val="00E40C7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480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A3ADA"/>
    <w:pPr>
      <w:tabs>
        <w:tab w:val="center" w:pos="4153"/>
        <w:tab w:val="right" w:pos="8306"/>
      </w:tabs>
      <w:spacing w:after="0" w:line="240" w:lineRule="auto"/>
    </w:pPr>
  </w:style>
  <w:style w:type="character" w:customStyle="1" w:styleId="Char">
    <w:name w:val="Κεφαλίδα Char"/>
    <w:basedOn w:val="a0"/>
    <w:link w:val="a3"/>
    <w:uiPriority w:val="99"/>
    <w:semiHidden/>
    <w:rsid w:val="00BA3ADA"/>
  </w:style>
  <w:style w:type="paragraph" w:styleId="a4">
    <w:name w:val="footer"/>
    <w:basedOn w:val="a"/>
    <w:link w:val="Char0"/>
    <w:uiPriority w:val="99"/>
    <w:unhideWhenUsed/>
    <w:rsid w:val="00BA3ADA"/>
    <w:pPr>
      <w:tabs>
        <w:tab w:val="center" w:pos="4153"/>
        <w:tab w:val="right" w:pos="8306"/>
      </w:tabs>
      <w:spacing w:after="0" w:line="240" w:lineRule="auto"/>
    </w:pPr>
  </w:style>
  <w:style w:type="character" w:customStyle="1" w:styleId="Char0">
    <w:name w:val="Υποσέλιδο Char"/>
    <w:basedOn w:val="a0"/>
    <w:link w:val="a4"/>
    <w:uiPriority w:val="99"/>
    <w:rsid w:val="00BA3AD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7</Pages>
  <Words>1129</Words>
  <Characters>6097</Characters>
  <Application>Microsoft Office Word</Application>
  <DocSecurity>0</DocSecurity>
  <Lines>50</Lines>
  <Paragraphs>14</Paragraphs>
  <ScaleCrop>false</ScaleCrop>
  <HeadingPairs>
    <vt:vector size="2" baseType="variant">
      <vt:variant>
        <vt:lpstr>Τίτλος</vt:lpstr>
      </vt:variant>
      <vt:variant>
        <vt:i4>1</vt:i4>
      </vt:variant>
    </vt:vector>
  </HeadingPairs>
  <TitlesOfParts>
    <vt:vector size="1" baseType="lpstr">
      <vt:lpstr/>
    </vt:vector>
  </TitlesOfParts>
  <Company>Grizli777</Company>
  <LinksUpToDate>false</LinksUpToDate>
  <CharactersWithSpaces>7212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Fostheoy</dc:creator>
  <cp:lastModifiedBy>ΓΙΑΝΝΗΣ</cp:lastModifiedBy>
  <cp:revision>4</cp:revision>
  <dcterms:created xsi:type="dcterms:W3CDTF">2024-02-02T10:30:00Z</dcterms:created>
  <dcterms:modified xsi:type="dcterms:W3CDTF">2024-02-02T23:04:00Z</dcterms:modified>
</cp:coreProperties>
</file>